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14E6B7" w14:textId="03739E2D" w:rsidR="008E1106" w:rsidRDefault="008E1106">
      <w:r>
        <w:fldChar w:fldCharType="begin"/>
      </w:r>
      <w:r>
        <w:instrText xml:space="preserve"> LINK Excel.Sheet.12 "C:\\Users\\Preside\\Desktop\\bonus docenti 2023-2024\\OK ISTRUTTORIA bonus docenti2023 2024\\bonus docenti 2023-2024_.xlsx" "Sheet1!R2C1:R104C7" \a \f 4 \h  \* MERGEFORMAT </w:instrText>
      </w:r>
      <w:r>
        <w:fldChar w:fldCharType="separate"/>
      </w:r>
    </w:p>
    <w:tbl>
      <w:tblPr>
        <w:tblW w:w="142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7"/>
        <w:gridCol w:w="2878"/>
        <w:gridCol w:w="2877"/>
        <w:gridCol w:w="2877"/>
        <w:gridCol w:w="1682"/>
        <w:gridCol w:w="1253"/>
        <w:gridCol w:w="1337"/>
      </w:tblGrid>
      <w:tr w:rsidR="008E1106" w:rsidRPr="008E1106" w14:paraId="35F62BB4" w14:textId="77777777" w:rsidTr="008E1106">
        <w:trPr>
          <w:trHeight w:val="300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89437" w14:textId="60BC68FF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AC292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7248B" w14:textId="77777777" w:rsidR="008E1106" w:rsidRPr="008E1106" w:rsidRDefault="008E1106" w:rsidP="008E1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1C99A" w14:textId="77777777" w:rsidR="008E1106" w:rsidRPr="008E1106" w:rsidRDefault="008E1106" w:rsidP="008E1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0025F" w14:textId="77777777" w:rsidR="008E1106" w:rsidRPr="008E1106" w:rsidRDefault="008E1106" w:rsidP="008E1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7BFCB" w14:textId="77777777" w:rsidR="008E1106" w:rsidRPr="008E1106" w:rsidRDefault="008E1106" w:rsidP="008E1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59AF2" w14:textId="77777777" w:rsidR="008E1106" w:rsidRPr="008E1106" w:rsidRDefault="008E1106" w:rsidP="008E1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</w:tr>
      <w:tr w:rsidR="008E1106" w:rsidRPr="008E1106" w14:paraId="53895764" w14:textId="77777777" w:rsidTr="008E1106">
        <w:trPr>
          <w:trHeight w:val="94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7608C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103FB1A1" w14:textId="77777777" w:rsidR="008E1106" w:rsidRPr="008E1106" w:rsidRDefault="008E1106" w:rsidP="008E11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ptos" w:eastAsia="Times New Roman" w:hAnsi="Aptos" w:cs="Arial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 xml:space="preserve">CRITERI PER L' ATTRIBUZIONE DELLA VALORIZZAZIONE DEL MERITO  </w:t>
            </w:r>
            <w:r w:rsidRPr="008E110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8E1106">
              <w:rPr>
                <w:rFonts w:ascii="Aptos" w:eastAsia="Times New Roman" w:hAnsi="Aptos" w:cs="Arial"/>
                <w:b/>
                <w:bCs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personal docente</w:t>
            </w:r>
            <w:r w:rsidRPr="008E1106">
              <w:rPr>
                <w:rFonts w:ascii="Aptos" w:eastAsia="Times New Roman" w:hAnsi="Aptos" w:cs="Arial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 xml:space="preserve">                                                                                                                      </w:t>
            </w:r>
            <w:r w:rsidRPr="008E110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Lgs. N. 107/2015, art.1 cc 126-129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E2E00" w14:textId="77777777" w:rsidR="008E1106" w:rsidRPr="008E1106" w:rsidRDefault="008E1106" w:rsidP="008E1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79EE6" w14:textId="77777777" w:rsidR="008E1106" w:rsidRPr="008E1106" w:rsidRDefault="008E1106" w:rsidP="008E1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7C2C9" w14:textId="77777777" w:rsidR="008E1106" w:rsidRPr="008E1106" w:rsidRDefault="008E1106" w:rsidP="008E1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85BB5" w14:textId="77777777" w:rsidR="008E1106" w:rsidRPr="008E1106" w:rsidRDefault="008E1106" w:rsidP="008E1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2FB8E" w14:textId="77777777" w:rsidR="008E1106" w:rsidRPr="008E1106" w:rsidRDefault="008E1106" w:rsidP="008E1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</w:tr>
      <w:tr w:rsidR="008E1106" w:rsidRPr="008E1106" w14:paraId="5C87A38A" w14:textId="77777777" w:rsidTr="008E1106">
        <w:trPr>
          <w:trHeight w:val="67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A8B3E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CA349" w14:textId="77777777" w:rsidR="008E1106" w:rsidRPr="008E1106" w:rsidRDefault="008E1106" w:rsidP="008E1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11896" w14:textId="77777777" w:rsidR="008E1106" w:rsidRPr="008E1106" w:rsidRDefault="008E1106" w:rsidP="008E1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91013" w14:textId="77777777" w:rsidR="008E1106" w:rsidRPr="008E1106" w:rsidRDefault="008E1106" w:rsidP="008E1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AA416" w14:textId="77777777" w:rsidR="008E1106" w:rsidRPr="008E1106" w:rsidRDefault="008E1106" w:rsidP="008E1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5AB26" w14:textId="77777777" w:rsidR="008E1106" w:rsidRPr="008E1106" w:rsidRDefault="008E1106" w:rsidP="008E1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38B67" w14:textId="77777777" w:rsidR="008E1106" w:rsidRPr="008E1106" w:rsidRDefault="008E1106" w:rsidP="008E1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</w:tr>
      <w:tr w:rsidR="008E1106" w:rsidRPr="008E1106" w14:paraId="2B898CFF" w14:textId="77777777" w:rsidTr="008E1106">
        <w:trPr>
          <w:trHeight w:val="510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CF0F8" w:fill="ECF0F8"/>
            <w:noWrap/>
            <w:vAlign w:val="bottom"/>
            <w:hideMark/>
          </w:tcPr>
          <w:p w14:paraId="5A99DD04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0D445" w14:textId="77777777" w:rsidR="008E1106" w:rsidRPr="008E1106" w:rsidRDefault="008E1106" w:rsidP="008E1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F9C3189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Materia insegnata: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51FC5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0C1F4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D6B03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EFC7F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</w:tr>
      <w:tr w:rsidR="008E1106" w:rsidRPr="008E1106" w14:paraId="2C697F1A" w14:textId="77777777" w:rsidTr="008E1106">
        <w:trPr>
          <w:trHeight w:val="28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2EBF3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2B6E6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F656E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2F890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690B7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AA59A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FFF14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</w:tr>
      <w:tr w:rsidR="008E1106" w:rsidRPr="008E1106" w14:paraId="728F350B" w14:textId="77777777" w:rsidTr="008E1106">
        <w:trPr>
          <w:trHeight w:val="28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DE44E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F6C78B2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F483D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3247F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C2241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B1D35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C755D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</w:tr>
      <w:tr w:rsidR="008E1106" w:rsidRPr="008E1106" w14:paraId="08CCFBFF" w14:textId="77777777" w:rsidTr="008E1106">
        <w:trPr>
          <w:trHeight w:val="28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2D30A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72423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23625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404B4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55060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92454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37FDD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</w:tr>
      <w:tr w:rsidR="008E1106" w:rsidRPr="008E1106" w14:paraId="4C1A22CA" w14:textId="77777777" w:rsidTr="008E1106">
        <w:trPr>
          <w:trHeight w:val="600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C1208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CF0F8" w:fill="ECF0F8"/>
            <w:noWrap/>
            <w:vAlign w:val="bottom"/>
            <w:hideMark/>
          </w:tcPr>
          <w:p w14:paraId="0D7C9B6F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it-IT"/>
                <w14:ligatures w14:val="none"/>
              </w:rPr>
              <w:t>PRECONDIZIONI PER ACCESSO ALLA VALORIZZAZIONE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7E8" w:fill="E2E7E8"/>
            <w:vAlign w:val="bottom"/>
            <w:hideMark/>
          </w:tcPr>
          <w:p w14:paraId="006396F1" w14:textId="77777777" w:rsidR="008E1106" w:rsidRPr="008E1106" w:rsidRDefault="008E1106" w:rsidP="008E11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it-IT"/>
                <w14:ligatures w14:val="none"/>
              </w:rPr>
              <w:t xml:space="preserve">       POSSESSO DELLE PRECONDIZIONI -                                                          a cura del docente (indicare si/no)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7E8" w:fill="E2E7E8"/>
            <w:vAlign w:val="bottom"/>
            <w:hideMark/>
          </w:tcPr>
          <w:p w14:paraId="07A25613" w14:textId="77777777" w:rsidR="008E1106" w:rsidRPr="008E1106" w:rsidRDefault="008E1106" w:rsidP="008E11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it-IT"/>
                <w14:ligatures w14:val="none"/>
              </w:rPr>
              <w:t xml:space="preserve">           VERIFICA POSSESSO DELLE PRECONDIZIONI -                                          a cura degli uffici di segreteria (indicare si/no)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CC50E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0B478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83D07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</w:tr>
      <w:tr w:rsidR="008E1106" w:rsidRPr="008E1106" w14:paraId="3A96F89E" w14:textId="77777777" w:rsidTr="008E1106">
        <w:trPr>
          <w:trHeight w:val="28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572EE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CF0F8" w:fill="ECF0F8"/>
            <w:noWrap/>
            <w:vAlign w:val="bottom"/>
            <w:hideMark/>
          </w:tcPr>
          <w:p w14:paraId="4906DC3E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7E8" w:fill="E2E7E8"/>
            <w:noWrap/>
            <w:vAlign w:val="bottom"/>
            <w:hideMark/>
          </w:tcPr>
          <w:p w14:paraId="273C10D0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7E8" w:fill="E2E7E8"/>
            <w:noWrap/>
            <w:vAlign w:val="bottom"/>
            <w:hideMark/>
          </w:tcPr>
          <w:p w14:paraId="465DD0AE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B8A3D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316A1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821D6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</w:tr>
      <w:tr w:rsidR="008E1106" w:rsidRPr="008E1106" w14:paraId="2AB587CB" w14:textId="77777777" w:rsidTr="008E1106">
        <w:trPr>
          <w:trHeight w:val="28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C9233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CF0F8" w:fill="ECF0F8"/>
            <w:noWrap/>
            <w:vAlign w:val="bottom"/>
            <w:hideMark/>
          </w:tcPr>
          <w:p w14:paraId="5F118F55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1. Nessuna sanzione disciplinare negli ultimi tre anni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FB4A3CB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FFC7C83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1784B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0B2C2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68A54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</w:tr>
      <w:tr w:rsidR="008E1106" w:rsidRPr="008E1106" w14:paraId="79310628" w14:textId="77777777" w:rsidTr="008E1106">
        <w:trPr>
          <w:trHeight w:val="28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730F8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CF0F8" w:fill="ECF0F8"/>
            <w:noWrap/>
            <w:vAlign w:val="bottom"/>
            <w:hideMark/>
          </w:tcPr>
          <w:p w14:paraId="278E52BE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2. Massimo 20 giorni di assenza riconducibili a qualunque titolo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7E8" w:fill="E2E7E8"/>
            <w:noWrap/>
            <w:vAlign w:val="bottom"/>
            <w:hideMark/>
          </w:tcPr>
          <w:p w14:paraId="1A0902CA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7E8" w:fill="E2E7E8"/>
            <w:noWrap/>
            <w:vAlign w:val="bottom"/>
            <w:hideMark/>
          </w:tcPr>
          <w:p w14:paraId="66BCC8F6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66D71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16D5B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D05B6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</w:tr>
      <w:tr w:rsidR="008E1106" w:rsidRPr="008E1106" w14:paraId="4B14CF72" w14:textId="77777777" w:rsidTr="008E1106">
        <w:trPr>
          <w:trHeight w:val="28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63413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CF0F8" w:fill="ECF0F8"/>
            <w:noWrap/>
            <w:vAlign w:val="bottom"/>
            <w:hideMark/>
          </w:tcPr>
          <w:p w14:paraId="16C8AD5F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 xml:space="preserve">3. Massimo 2 assenze alle attività collegiali (cd. 40+40 ore) 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BAFE1A4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5701909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D3A8D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BE340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9F8A6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</w:tr>
      <w:tr w:rsidR="008E1106" w:rsidRPr="008E1106" w14:paraId="1CA517E2" w14:textId="77777777" w:rsidTr="008E1106">
        <w:trPr>
          <w:trHeight w:val="28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72BC4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CF0F8" w:fill="ECF0F8"/>
            <w:noWrap/>
            <w:vAlign w:val="bottom"/>
            <w:hideMark/>
          </w:tcPr>
          <w:p w14:paraId="2906F8DD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4. Soddisfare almeno due criteri per ogni indicatore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7E8" w:fill="E2E7E8"/>
            <w:noWrap/>
            <w:vAlign w:val="bottom"/>
            <w:hideMark/>
          </w:tcPr>
          <w:p w14:paraId="0B85F71A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7E8" w:fill="E2E7E8"/>
            <w:noWrap/>
            <w:vAlign w:val="bottom"/>
            <w:hideMark/>
          </w:tcPr>
          <w:p w14:paraId="2D65587E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0AE85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3E880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B5B94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</w:tr>
      <w:tr w:rsidR="008E1106" w:rsidRPr="008E1106" w14:paraId="05EC2E1E" w14:textId="77777777" w:rsidTr="008E1106">
        <w:trPr>
          <w:trHeight w:val="28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1E7C9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5C3B6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21812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26D98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307DC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139C4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212E8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</w:tr>
      <w:tr w:rsidR="008E1106" w:rsidRPr="008E1106" w14:paraId="597175F6" w14:textId="77777777" w:rsidTr="008E1106">
        <w:trPr>
          <w:trHeight w:val="300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1F496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10777" w14:textId="77777777" w:rsidR="008E1106" w:rsidRPr="008E1106" w:rsidRDefault="008E1106" w:rsidP="008E11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84C6E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8D688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AC639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33B22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04EF2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</w:tr>
      <w:tr w:rsidR="008E1106" w:rsidRPr="008E1106" w14:paraId="271F0994" w14:textId="77777777" w:rsidTr="008E1106">
        <w:trPr>
          <w:trHeight w:val="121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F0" w:fill="00B0F0"/>
            <w:noWrap/>
            <w:vAlign w:val="bottom"/>
            <w:hideMark/>
          </w:tcPr>
          <w:p w14:paraId="70C750F8" w14:textId="77777777" w:rsidR="008E1106" w:rsidRPr="008E1106" w:rsidRDefault="008E1106" w:rsidP="008E11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it-IT"/>
                <w14:ligatures w14:val="none"/>
              </w:rPr>
              <w:lastRenderedPageBreak/>
              <w:t xml:space="preserve">INDICATORI 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B0F0" w:fill="00B0F0"/>
            <w:vAlign w:val="bottom"/>
            <w:hideMark/>
          </w:tcPr>
          <w:p w14:paraId="297A2026" w14:textId="77777777" w:rsidR="008E1106" w:rsidRPr="008E1106" w:rsidRDefault="008E1106" w:rsidP="008E11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it-IT"/>
                <w14:ligatures w14:val="none"/>
              </w:rPr>
              <w:t xml:space="preserve">CRITERI                                                                                                                   oltre ai criteri di seguito specificati, la Dirigente terrà conto della propria osservazione continua svolta nel corso </w:t>
            </w:r>
            <w:proofErr w:type="gramStart"/>
            <w:r w:rsidRPr="008E1106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it-IT"/>
                <w14:ligatures w14:val="none"/>
              </w:rPr>
              <w:t xml:space="preserve">dell' </w:t>
            </w:r>
            <w:proofErr w:type="spellStart"/>
            <w:r w:rsidRPr="008E1106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it-IT"/>
                <w14:ligatures w14:val="none"/>
              </w:rPr>
              <w:t>a.s.</w:t>
            </w:r>
            <w:proofErr w:type="spellEnd"/>
            <w:proofErr w:type="gramEnd"/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B0F0" w:fill="00B0F0"/>
            <w:vAlign w:val="bottom"/>
            <w:hideMark/>
          </w:tcPr>
          <w:p w14:paraId="4D301491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32"/>
                <w:szCs w:val="32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32"/>
                <w:szCs w:val="32"/>
                <w:lang w:eastAsia="it-IT"/>
                <w14:ligatures w14:val="none"/>
              </w:rPr>
              <w:t xml:space="preserve">Attività e compiti.    N.B. Specificare per ogni voce: Titolo, attività, estremi </w:t>
            </w:r>
            <w:proofErr w:type="gramStart"/>
            <w:r w:rsidRPr="008E110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32"/>
                <w:szCs w:val="32"/>
                <w:lang w:eastAsia="it-IT"/>
                <w14:ligatures w14:val="none"/>
              </w:rPr>
              <w:t>dell' eventuale</w:t>
            </w:r>
            <w:proofErr w:type="gramEnd"/>
            <w:r w:rsidRPr="008E110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32"/>
                <w:szCs w:val="32"/>
                <w:lang w:eastAsia="it-IT"/>
                <w14:ligatures w14:val="none"/>
              </w:rPr>
              <w:t xml:space="preserve"> della nomina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B0F0" w:fill="00B0F0"/>
            <w:vAlign w:val="bottom"/>
            <w:hideMark/>
          </w:tcPr>
          <w:p w14:paraId="4891D272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proofErr w:type="gramStart"/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compilazione  a</w:t>
            </w:r>
            <w:proofErr w:type="gramEnd"/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 xml:space="preserve"> cura del docente obbligatorie le attestazioni comprovanti l' attività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B0F0" w:fill="00B0F0"/>
            <w:noWrap/>
            <w:vAlign w:val="bottom"/>
            <w:hideMark/>
          </w:tcPr>
          <w:p w14:paraId="1D433C1A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autovalutazione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B0F0" w:fill="00B0F0"/>
            <w:noWrap/>
            <w:vAlign w:val="bottom"/>
            <w:hideMark/>
          </w:tcPr>
          <w:p w14:paraId="37657F5F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 xml:space="preserve">valutazione da parte del </w:t>
            </w:r>
            <w:proofErr w:type="spellStart"/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ds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B0F0" w:fill="00B0F0"/>
            <w:vAlign w:val="bottom"/>
            <w:hideMark/>
          </w:tcPr>
          <w:p w14:paraId="4BD435C1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note DS</w:t>
            </w:r>
          </w:p>
        </w:tc>
      </w:tr>
      <w:tr w:rsidR="008E1106" w:rsidRPr="008E1106" w14:paraId="0BE6561F" w14:textId="77777777" w:rsidTr="008E1106">
        <w:trPr>
          <w:trHeight w:val="28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F2BC9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Colonna1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FA09F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Colonna2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1F576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Colonna3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299E4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Colonna4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69A90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Colonna5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4853F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Colonna6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869F9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Colonna7</w:t>
            </w:r>
          </w:p>
        </w:tc>
      </w:tr>
      <w:tr w:rsidR="008E1106" w:rsidRPr="008E1106" w14:paraId="30C09E6E" w14:textId="77777777" w:rsidTr="008E1106">
        <w:trPr>
          <w:trHeight w:val="1200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F0" w:fill="00B0F0"/>
            <w:vAlign w:val="bottom"/>
            <w:hideMark/>
          </w:tcPr>
          <w:p w14:paraId="1E829385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 xml:space="preserve">A) </w:t>
            </w:r>
            <w:r w:rsidRPr="008E1106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it-IT"/>
                <w14:ligatures w14:val="none"/>
              </w:rPr>
              <w:t xml:space="preserve">qualità </w:t>
            </w:r>
            <w:proofErr w:type="gramStart"/>
            <w:r w:rsidRPr="008E1106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it-IT"/>
                <w14:ligatures w14:val="none"/>
              </w:rPr>
              <w:t>dell' insegnamento</w:t>
            </w:r>
            <w:proofErr w:type="gramEnd"/>
            <w:r w:rsidRPr="008E1106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it-IT"/>
                <w14:ligatures w14:val="none"/>
              </w:rPr>
              <w:t xml:space="preserve"> e del contributo al miglioramento dell' istituzione </w:t>
            </w:r>
            <w:proofErr w:type="spellStart"/>
            <w:r w:rsidRPr="008E1106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it-IT"/>
                <w14:ligatures w14:val="none"/>
              </w:rPr>
              <w:t>scolastica,nonché</w:t>
            </w:r>
            <w:proofErr w:type="spellEnd"/>
            <w:r w:rsidRPr="008E1106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it-IT"/>
                <w14:ligatures w14:val="none"/>
              </w:rPr>
              <w:t xml:space="preserve"> del successo formativo e scolastico degli studenti degli studenti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207E5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 xml:space="preserve">A. 1 Organizzazione e </w:t>
            </w:r>
            <w:proofErr w:type="gramStart"/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realizzazione  di</w:t>
            </w:r>
            <w:proofErr w:type="gramEnd"/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 xml:space="preserve"> progetti volti al potenziamento e/</w:t>
            </w:r>
            <w:proofErr w:type="spellStart"/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ovalorizzazione</w:t>
            </w:r>
            <w:proofErr w:type="spellEnd"/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 xml:space="preserve"> delle eccellenze degli studenti  con esiti oggettivamente misurabili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5A6F8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35C94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33D21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D1100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0C21587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</w:tr>
      <w:tr w:rsidR="008E1106" w:rsidRPr="008E1106" w14:paraId="296EF718" w14:textId="77777777" w:rsidTr="008E1106">
        <w:trPr>
          <w:trHeight w:val="28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88AB940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1C90B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A85A9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675FE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963B3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27602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4B61C78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</w:tr>
      <w:tr w:rsidR="008E1106" w:rsidRPr="008E1106" w14:paraId="77DFC355" w14:textId="77777777" w:rsidTr="008E1106">
        <w:trPr>
          <w:trHeight w:val="85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10A22D8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78B1E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 xml:space="preserve">A.2 Attività per la partecipazione a competizioni disciplinari degli studenti (nazionali-regionali-territoriali…): es. olimpiadi dell'italiano, </w:t>
            </w:r>
            <w:proofErr w:type="spellStart"/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cetamen</w:t>
            </w:r>
            <w:proofErr w:type="spellEnd"/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, olimpiadi della filosofia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0BEC8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40A65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FBBC0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2A6A4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7CFBF03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</w:tr>
      <w:tr w:rsidR="008E1106" w:rsidRPr="008E1106" w14:paraId="411AB09D" w14:textId="77777777" w:rsidTr="008E1106">
        <w:trPr>
          <w:trHeight w:val="28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E558DC9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D463E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C736B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4A0DE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C4C0C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E5BAC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AFFC44D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</w:tr>
      <w:tr w:rsidR="008E1106" w:rsidRPr="008E1106" w14:paraId="64090E88" w14:textId="77777777" w:rsidTr="008E1106">
        <w:trPr>
          <w:trHeight w:val="570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7F64D94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AF8BC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 xml:space="preserve">A. 3 Organizzazione della </w:t>
            </w:r>
            <w:proofErr w:type="gramStart"/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partecipazione  degli</w:t>
            </w:r>
            <w:proofErr w:type="gramEnd"/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 xml:space="preserve"> studenti a progetti nazionali, progetti regionali, provinciali, a bandi e concorsi 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5398F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E0720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45135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C3E63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4B23787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</w:tr>
      <w:tr w:rsidR="008E1106" w:rsidRPr="008E1106" w14:paraId="2A2E4959" w14:textId="77777777" w:rsidTr="008E1106">
        <w:trPr>
          <w:trHeight w:val="28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A7F651A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6D4A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B775D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F0F91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4ECEB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1B288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67B1054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</w:tr>
      <w:tr w:rsidR="008E1106" w:rsidRPr="008E1106" w14:paraId="4B9CBD65" w14:textId="77777777" w:rsidTr="008E1106">
        <w:trPr>
          <w:trHeight w:val="85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CC0A536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lastRenderedPageBreak/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EE635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 xml:space="preserve">A.4 </w:t>
            </w:r>
            <w:proofErr w:type="gramStart"/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Promozione  e</w:t>
            </w:r>
            <w:proofErr w:type="gramEnd"/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 xml:space="preserve"> realizzazione di attività didattiche mirate al recupero  delle competenze disciplinari con esiti oggettivamente misurabili- Progetti PNRR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22DB6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06A46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9BA06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253AC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57098A6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</w:tr>
      <w:tr w:rsidR="008E1106" w:rsidRPr="008E1106" w14:paraId="12736269" w14:textId="77777777" w:rsidTr="008E1106">
        <w:trPr>
          <w:trHeight w:val="28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71AA228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BC9E6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D4F94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29E23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94F21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D511F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0EDEB95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</w:tr>
      <w:tr w:rsidR="008E1106" w:rsidRPr="008E1106" w14:paraId="561539B4" w14:textId="77777777" w:rsidTr="008E1106">
        <w:trPr>
          <w:trHeight w:val="28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F932138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E61B1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A.5 Partecipazione a sperimentazioni nazionali nel campo della didattica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6C958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73386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06D93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88EB3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7572AE4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</w:tr>
      <w:tr w:rsidR="008E1106" w:rsidRPr="008E1106" w14:paraId="54B832F1" w14:textId="77777777" w:rsidTr="008E1106">
        <w:trPr>
          <w:trHeight w:val="28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753962C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4B90D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C01DD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04278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2BE80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3043A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965E2BC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</w:tr>
      <w:tr w:rsidR="008E1106" w:rsidRPr="008E1106" w14:paraId="73542B89" w14:textId="77777777" w:rsidTr="008E1106">
        <w:trPr>
          <w:trHeight w:val="28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9873014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C31A8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 xml:space="preserve">A. 6 Non più </w:t>
            </w:r>
            <w:proofErr w:type="gramStart"/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di  10</w:t>
            </w:r>
            <w:proofErr w:type="gramEnd"/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 xml:space="preserve"> giorni di assenza durante il periodo delle lezioni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9AAF6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06A4C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AB1A9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E883E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9FDA949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</w:tr>
      <w:tr w:rsidR="008E1106" w:rsidRPr="008E1106" w14:paraId="702DD28B" w14:textId="77777777" w:rsidTr="008E1106">
        <w:trPr>
          <w:trHeight w:val="28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F1714B0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18FC3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4EE01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B5EBF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EC30C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D4800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F5FFB06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</w:tr>
      <w:tr w:rsidR="008E1106" w:rsidRPr="008E1106" w14:paraId="3C9BB3DA" w14:textId="77777777" w:rsidTr="008E1106">
        <w:trPr>
          <w:trHeight w:val="570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8F315A2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1BA80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 xml:space="preserve">A. 7 Messa in opera e diffusione di strumenti didattici innovativi, che valorizzano </w:t>
            </w:r>
            <w:proofErr w:type="gramStart"/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l' autonomia</w:t>
            </w:r>
            <w:proofErr w:type="gramEnd"/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 xml:space="preserve"> e la responsabilità degli studenti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C8163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C9859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D3898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0E3C6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F7F2ADA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</w:tr>
      <w:tr w:rsidR="008E1106" w:rsidRPr="008E1106" w14:paraId="682DBCD7" w14:textId="77777777" w:rsidTr="008E1106">
        <w:trPr>
          <w:trHeight w:val="28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C4F970D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293EE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1F2DE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F0D95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8EC4B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DA096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AF65BD4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</w:tr>
      <w:tr w:rsidR="008E1106" w:rsidRPr="008E1106" w14:paraId="58B93EA7" w14:textId="77777777" w:rsidTr="008E1106">
        <w:trPr>
          <w:trHeight w:val="85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DB2625E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476F4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A.8 Messa in opera e diffusione di strumenti per la verifica e la valutazione condivisa degli apprendimenti e di strumenti di verifica, valutazione e certificazione delle competenze degli studenti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4616F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A9D4A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1020A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811AC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31ADDBC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</w:tr>
      <w:tr w:rsidR="008E1106" w:rsidRPr="008E1106" w14:paraId="65B095E9" w14:textId="77777777" w:rsidTr="008E1106">
        <w:trPr>
          <w:trHeight w:val="28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5A55FD6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A8669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332AC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BEA18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06CFE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210AF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B96DD31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</w:tr>
      <w:tr w:rsidR="008E1106" w:rsidRPr="008E1106" w14:paraId="3E4D8844" w14:textId="77777777" w:rsidTr="008E1106">
        <w:trPr>
          <w:trHeight w:val="28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2740840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D5BB5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 xml:space="preserve">A.9 Partecipazione agli OOCC al </w:t>
            </w:r>
            <w:proofErr w:type="gramStart"/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di  fuori</w:t>
            </w:r>
            <w:proofErr w:type="gramEnd"/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 xml:space="preserve"> dalle 40+40 ore senza retribuzione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43481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EF52F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0C805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62748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5EDC939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</w:tr>
      <w:tr w:rsidR="008E1106" w:rsidRPr="008E1106" w14:paraId="69ECD2DF" w14:textId="77777777" w:rsidTr="008E1106">
        <w:trPr>
          <w:trHeight w:val="28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F717C95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53ED6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8885C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40B8F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C5A7F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8830A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1580CB8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</w:tr>
      <w:tr w:rsidR="008E1106" w:rsidRPr="008E1106" w14:paraId="3C79B6FD" w14:textId="77777777" w:rsidTr="008E1106">
        <w:trPr>
          <w:trHeight w:val="28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D62A1A9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09269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A. 10 Puntualità nel rispettare l'orario scolastico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D7A98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4F8C1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7CE4B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1E659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B1E824D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</w:tr>
      <w:tr w:rsidR="008E1106" w:rsidRPr="008E1106" w14:paraId="774A799D" w14:textId="77777777" w:rsidTr="008E1106">
        <w:trPr>
          <w:trHeight w:val="28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46DE63F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lastRenderedPageBreak/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6CCAA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65E11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37084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05697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6A223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3971D44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</w:tr>
      <w:tr w:rsidR="008E1106" w:rsidRPr="008E1106" w14:paraId="5B9983C6" w14:textId="77777777" w:rsidTr="008E1106">
        <w:trPr>
          <w:trHeight w:val="28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F2879E9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9E5D7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A.11 Puntualità e diligenza nella consegna della documentazione richiesta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34F3C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37A60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A9CF3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3FB94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2874CC9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</w:tr>
      <w:tr w:rsidR="008E1106" w:rsidRPr="008E1106" w14:paraId="2D8743BD" w14:textId="77777777" w:rsidTr="008E1106">
        <w:trPr>
          <w:trHeight w:val="28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B612B15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E8A89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595AB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B8A2C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0BE03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62EA9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28904BB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</w:tr>
      <w:tr w:rsidR="008E1106" w:rsidRPr="008E1106" w14:paraId="7B036B5C" w14:textId="77777777" w:rsidTr="008E1106">
        <w:trPr>
          <w:trHeight w:val="28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93E8047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BFCBC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A. 12 Disponibilità e attuazione dei corsi di recupero debito scolastico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B8314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05462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1FD55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07586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2C9991B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</w:tr>
      <w:tr w:rsidR="008E1106" w:rsidRPr="008E1106" w14:paraId="048F5887" w14:textId="77777777" w:rsidTr="008E1106">
        <w:trPr>
          <w:trHeight w:val="28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D3A9E5C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A05AA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82738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56EBA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5B82E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771AF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D613086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</w:tr>
      <w:tr w:rsidR="008E1106" w:rsidRPr="008E1106" w14:paraId="1FE26A75" w14:textId="77777777" w:rsidTr="008E1106">
        <w:trPr>
          <w:trHeight w:val="570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A43F057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7DD0B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 xml:space="preserve">A. 13 Altro attualmente non identificabile da sottoporre a </w:t>
            </w:r>
            <w:proofErr w:type="gramStart"/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valutazione  discrezionale</w:t>
            </w:r>
            <w:proofErr w:type="gramEnd"/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 xml:space="preserve"> della dirigente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7EBFB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4AEC4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1399E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C46E1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277FAEF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</w:tr>
      <w:tr w:rsidR="008E1106" w:rsidRPr="008E1106" w14:paraId="61967A77" w14:textId="77777777" w:rsidTr="008E1106">
        <w:trPr>
          <w:trHeight w:val="28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AD6DB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16CEB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C59A5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80CD2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0B41F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AEF51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B1BB90A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</w:tr>
      <w:tr w:rsidR="008E1106" w:rsidRPr="008E1106" w14:paraId="1C1DCA81" w14:textId="77777777" w:rsidTr="008E1106">
        <w:trPr>
          <w:trHeight w:val="1500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F0" w:fill="00B0F0"/>
            <w:vAlign w:val="bottom"/>
            <w:hideMark/>
          </w:tcPr>
          <w:p w14:paraId="64E50C28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proofErr w:type="gramStart"/>
            <w:r w:rsidRPr="008E1106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it-IT"/>
                <w14:ligatures w14:val="none"/>
              </w:rPr>
              <w:t>B)risultati</w:t>
            </w:r>
            <w:proofErr w:type="gramEnd"/>
            <w:r w:rsidRPr="008E1106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it-IT"/>
                <w14:ligatures w14:val="none"/>
              </w:rPr>
              <w:t xml:space="preserve"> ottenuti dal docente  o dal gruppo di docenti in relazione al potenziamento delle competenze degli studenti e l' innovazione didattica, metodologia, nonché la collaborazione alla ricerca didattica, alla documentazione e alla </w:t>
            </w:r>
            <w:proofErr w:type="spellStart"/>
            <w:r w:rsidRPr="008E1106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it-IT"/>
                <w14:ligatures w14:val="none"/>
              </w:rPr>
              <w:t>diffuzione</w:t>
            </w:r>
            <w:proofErr w:type="spellEnd"/>
            <w:r w:rsidRPr="008E1106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it-IT"/>
                <w14:ligatures w14:val="none"/>
              </w:rPr>
              <w:t xml:space="preserve"> di buone pratiche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04E12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 xml:space="preserve">B.1 Promozione </w:t>
            </w:r>
            <w:proofErr w:type="gramStart"/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dell' innovazione</w:t>
            </w:r>
            <w:proofErr w:type="gramEnd"/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 xml:space="preserve"> didattico-metodologica e  diffusione di buone pratiche: classi aperte, classe </w:t>
            </w:r>
            <w:proofErr w:type="spellStart"/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multimediale,didattica</w:t>
            </w:r>
            <w:proofErr w:type="spellEnd"/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 xml:space="preserve"> outdoor (no azioni estemporanee e sporadiche ma azioni frutto di programmazione)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FE5D4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0AEF6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4EF01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1D8D3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567D9DD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</w:tr>
      <w:tr w:rsidR="008E1106" w:rsidRPr="008E1106" w14:paraId="15E72986" w14:textId="77777777" w:rsidTr="008E1106">
        <w:trPr>
          <w:trHeight w:val="28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E7AD3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AC0D4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44621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333E8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B415E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7972D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F9F8612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</w:tr>
      <w:tr w:rsidR="008E1106" w:rsidRPr="008E1106" w14:paraId="6ECB5AEA" w14:textId="77777777" w:rsidTr="008E1106">
        <w:trPr>
          <w:trHeight w:val="28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0AA02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6EEA2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 xml:space="preserve">B. 2. Utilizzo di strumenti innovativi per la valutazione (es. </w:t>
            </w:r>
            <w:proofErr w:type="spellStart"/>
            <w:proofErr w:type="gramStart"/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Panquiz</w:t>
            </w:r>
            <w:proofErr w:type="spellEnd"/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..</w:t>
            </w:r>
            <w:proofErr w:type="gramEnd"/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)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DA9E0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AB4DD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96EDC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EA8F8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1A4EAAA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</w:tr>
      <w:tr w:rsidR="008E1106" w:rsidRPr="008E1106" w14:paraId="37A264D2" w14:textId="77777777" w:rsidTr="008E1106">
        <w:trPr>
          <w:trHeight w:val="28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BB713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B1550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D8DDA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7E4B4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D6E48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CB665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58E1AAF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</w:tr>
      <w:tr w:rsidR="008E1106" w:rsidRPr="008E1106" w14:paraId="5CE491BC" w14:textId="77777777" w:rsidTr="008E1106">
        <w:trPr>
          <w:trHeight w:val="85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29D6F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EA0AA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 xml:space="preserve">B. 3 Documentazione dei percorsi realizzati e degli esiti e la loro diffusione nella comunità sociale e professionale anche </w:t>
            </w: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lastRenderedPageBreak/>
              <w:t>attraverso banche dati (cd. Buone pratiche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65E9E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lastRenderedPageBreak/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8AA76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0739E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04CE3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2128E29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</w:tr>
      <w:tr w:rsidR="008E1106" w:rsidRPr="008E1106" w14:paraId="3EAFDA87" w14:textId="77777777" w:rsidTr="008E1106">
        <w:trPr>
          <w:trHeight w:val="28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7C724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F94DB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E7B2A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7B96B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142CB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C4893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2291FA5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</w:tr>
      <w:tr w:rsidR="008E1106" w:rsidRPr="008E1106" w14:paraId="2C855D69" w14:textId="77777777" w:rsidTr="008E1106">
        <w:trPr>
          <w:trHeight w:val="570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F41DC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E8671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 xml:space="preserve">B. 4 Organizzazione /partecipazione ad eventi esterni, anche con Enti /aziende in collegamento con il curriculo di scuola e con il PDM 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857B7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A104C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02786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91972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9E1F51E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</w:tr>
      <w:tr w:rsidR="008E1106" w:rsidRPr="008E1106" w14:paraId="37BD7FC0" w14:textId="77777777" w:rsidTr="008E1106">
        <w:trPr>
          <w:trHeight w:val="28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D5300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5CFE8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5FE3A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6D628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28343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28D2A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C5E4659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</w:tr>
      <w:tr w:rsidR="008E1106" w:rsidRPr="008E1106" w14:paraId="701E4616" w14:textId="77777777" w:rsidTr="008E1106">
        <w:trPr>
          <w:trHeight w:val="28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AC429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449D1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 xml:space="preserve">B.5 Conseguimento di riconoscimenti esterni di particolare rilievo 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08036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374AD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0019E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ACC09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E12539C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</w:tr>
      <w:tr w:rsidR="008E1106" w:rsidRPr="008E1106" w14:paraId="0F68D003" w14:textId="77777777" w:rsidTr="008E1106">
        <w:trPr>
          <w:trHeight w:val="28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39F98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E6FBE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1D0F3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9B6BF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48745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6194A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F3500B4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</w:tr>
      <w:tr w:rsidR="008E1106" w:rsidRPr="008E1106" w14:paraId="0E19D6D7" w14:textId="77777777" w:rsidTr="008E1106">
        <w:trPr>
          <w:trHeight w:val="570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0B5AB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62BE7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B. 6 Creazione di testi didattici con licenza gratuita da poter utilizzare come libri di testo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EFB08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15200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399A7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A525D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B96AA8D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</w:tr>
      <w:tr w:rsidR="008E1106" w:rsidRPr="008E1106" w14:paraId="3CD57A3C" w14:textId="77777777" w:rsidTr="008E1106">
        <w:trPr>
          <w:trHeight w:val="28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3B413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FF8B1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49C8F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6CFFA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55BE0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260BE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6D60D9F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</w:tr>
      <w:tr w:rsidR="008E1106" w:rsidRPr="008E1106" w14:paraId="7F6F6A74" w14:textId="77777777" w:rsidTr="008E1106">
        <w:trPr>
          <w:trHeight w:val="570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F11BB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82D25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 xml:space="preserve">B. 7 Sviluppo di un clima positivo in classe riscontrabile nella </w:t>
            </w:r>
            <w:proofErr w:type="gramStart"/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diminuzione  dei</w:t>
            </w:r>
            <w:proofErr w:type="gramEnd"/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 xml:space="preserve"> provvedimenti disciplinari o note 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8A1BB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17319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98310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5D5C0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B2617E3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</w:tr>
      <w:tr w:rsidR="008E1106" w:rsidRPr="008E1106" w14:paraId="3AEC3423" w14:textId="77777777" w:rsidTr="008E1106">
        <w:trPr>
          <w:trHeight w:val="28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3E23E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B5956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F18F9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DF566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C4E74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A907C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4959E71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</w:tr>
      <w:tr w:rsidR="008E1106" w:rsidRPr="008E1106" w14:paraId="56D25788" w14:textId="77777777" w:rsidTr="008E1106">
        <w:trPr>
          <w:trHeight w:val="85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8E973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0A63D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B. 8 Partecipazione a corsi di formazione, di almeno 25 ore, indetti dalla scuola o da PNRR SCUOLA FUTURA (le ore possono essere cumulate tra i corsi)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6343F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F36AB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11988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D6754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E11AACE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</w:tr>
      <w:tr w:rsidR="008E1106" w:rsidRPr="008E1106" w14:paraId="05292DCF" w14:textId="77777777" w:rsidTr="008E1106">
        <w:trPr>
          <w:trHeight w:val="28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4ED2C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B98FC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8D9E2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B80E0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C000A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A8AC6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4DAB39B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</w:tr>
      <w:tr w:rsidR="008E1106" w:rsidRPr="008E1106" w14:paraId="1EFF425A" w14:textId="77777777" w:rsidTr="008E1106">
        <w:trPr>
          <w:trHeight w:val="85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F1247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CEA7B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 xml:space="preserve">B.9 Risultati didattici positivi </w:t>
            </w:r>
            <w:proofErr w:type="gramStart"/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ottenuti  in</w:t>
            </w:r>
            <w:proofErr w:type="gramEnd"/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 xml:space="preserve"> rapporto al grado di complessità della realtà della classe e del singolo studente </w:t>
            </w: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lastRenderedPageBreak/>
              <w:t>(caratteristica utenza-</w:t>
            </w:r>
            <w:proofErr w:type="spellStart"/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Bes</w:t>
            </w:r>
            <w:proofErr w:type="spellEnd"/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 xml:space="preserve"> </w:t>
            </w:r>
            <w:proofErr w:type="spellStart"/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ecc</w:t>
            </w:r>
            <w:proofErr w:type="spellEnd"/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)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C75D4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lastRenderedPageBreak/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13DAD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7F2C2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8DF4F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43BA395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</w:tr>
      <w:tr w:rsidR="008E1106" w:rsidRPr="008E1106" w14:paraId="146BCDCD" w14:textId="77777777" w:rsidTr="008E1106">
        <w:trPr>
          <w:trHeight w:val="28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14B84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AD21B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B36C4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0D8B2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5CFD3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29D1B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2C1EB46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</w:tr>
      <w:tr w:rsidR="008E1106" w:rsidRPr="008E1106" w14:paraId="1431FEA2" w14:textId="77777777" w:rsidTr="008E1106">
        <w:trPr>
          <w:trHeight w:val="570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2DE35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35B96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 xml:space="preserve">B.10 Altro attualmente non identificabile da sottoporre a </w:t>
            </w:r>
            <w:proofErr w:type="gramStart"/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valutazione  discrezionale</w:t>
            </w:r>
            <w:proofErr w:type="gramEnd"/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 xml:space="preserve"> della dirigente 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D7C82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E5A2D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626C0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94249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3209648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</w:tr>
      <w:tr w:rsidR="008E1106" w:rsidRPr="008E1106" w14:paraId="3DC97688" w14:textId="77777777" w:rsidTr="008E1106">
        <w:trPr>
          <w:trHeight w:val="28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2425A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85BB3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2B62C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38F25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7847D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2879A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EC8F0C4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</w:tr>
      <w:tr w:rsidR="008E1106" w:rsidRPr="008E1106" w14:paraId="6C286836" w14:textId="77777777" w:rsidTr="008E1106">
        <w:trPr>
          <w:trHeight w:val="600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F0" w:fill="00B0F0"/>
            <w:vAlign w:val="bottom"/>
            <w:hideMark/>
          </w:tcPr>
          <w:p w14:paraId="74D50563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it-IT"/>
                <w14:ligatures w14:val="none"/>
              </w:rPr>
              <w:t>C) Responsabilità assunte nel coordinamento organizzativo-didattico e nella formazione del personale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C99D5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C.1 Staff della Dirigente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64563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0CBF7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DBD3E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1A666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9097DB6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</w:tr>
      <w:tr w:rsidR="008E1106" w:rsidRPr="008E1106" w14:paraId="3054CCBD" w14:textId="77777777" w:rsidTr="008E1106">
        <w:trPr>
          <w:trHeight w:val="28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2C930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D3417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447A5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D775B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8C5E8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D4C30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9B0D7D5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</w:tr>
      <w:tr w:rsidR="008E1106" w:rsidRPr="008E1106" w14:paraId="6DB9A435" w14:textId="77777777" w:rsidTr="008E1106">
        <w:trPr>
          <w:trHeight w:val="28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F37A4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66545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proofErr w:type="gramStart"/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 xml:space="preserve">C.2  </w:t>
            </w:r>
            <w:proofErr w:type="spellStart"/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Capodipartimenti</w:t>
            </w:r>
            <w:proofErr w:type="spellEnd"/>
            <w:proofErr w:type="gramEnd"/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7E7FA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B287A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CB52D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F458D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A2C39FE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</w:tr>
      <w:tr w:rsidR="008E1106" w:rsidRPr="008E1106" w14:paraId="50F3D839" w14:textId="77777777" w:rsidTr="008E1106">
        <w:trPr>
          <w:trHeight w:val="28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D646B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2045C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E0CB2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9E940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5F4E6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0DB52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6BAA25E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</w:tr>
      <w:tr w:rsidR="008E1106" w:rsidRPr="008E1106" w14:paraId="7AB1D21F" w14:textId="77777777" w:rsidTr="008E1106">
        <w:trPr>
          <w:trHeight w:val="28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AE803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384BE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 xml:space="preserve">C.3 Coordinatore </w:t>
            </w:r>
            <w:proofErr w:type="spellStart"/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c.d.c</w:t>
            </w:r>
            <w:proofErr w:type="spellEnd"/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.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5C12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0D95C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F6874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6EF4E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267298C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</w:tr>
      <w:tr w:rsidR="008E1106" w:rsidRPr="008E1106" w14:paraId="152BA52C" w14:textId="77777777" w:rsidTr="008E1106">
        <w:trPr>
          <w:trHeight w:val="28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6EF9E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339B8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A1FF6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8EB39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4AECA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2675B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0C3DE16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</w:tr>
      <w:tr w:rsidR="008E1106" w:rsidRPr="008E1106" w14:paraId="3F5F7DB4" w14:textId="77777777" w:rsidTr="008E1106">
        <w:trPr>
          <w:trHeight w:val="28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C3EC8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16888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proofErr w:type="gramStart"/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C.4  Funzioni</w:t>
            </w:r>
            <w:proofErr w:type="gramEnd"/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 xml:space="preserve"> Strumentali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3F622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65032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F3979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CB058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656148E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</w:tr>
      <w:tr w:rsidR="008E1106" w:rsidRPr="008E1106" w14:paraId="1561ACAD" w14:textId="77777777" w:rsidTr="008E1106">
        <w:trPr>
          <w:trHeight w:val="28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62E5E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DAD07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3E06C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58B3E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B94AD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391CE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6AD6754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</w:tr>
      <w:tr w:rsidR="008E1106" w:rsidRPr="008E1106" w14:paraId="75DB1BF9" w14:textId="77777777" w:rsidTr="008E1106">
        <w:trPr>
          <w:trHeight w:val="28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A344D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54470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C.5 Tutor PCTO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F6E0E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DE22E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AE96A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92DCC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64EBDFA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</w:tr>
      <w:tr w:rsidR="008E1106" w:rsidRPr="008E1106" w14:paraId="70C2C205" w14:textId="77777777" w:rsidTr="008E1106">
        <w:trPr>
          <w:trHeight w:val="28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D1ED5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4C97D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2A0D8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14F8B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54F80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7D0B2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E1E056B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</w:tr>
      <w:tr w:rsidR="008E1106" w:rsidRPr="008E1106" w14:paraId="152FD056" w14:textId="77777777" w:rsidTr="008E1106">
        <w:trPr>
          <w:trHeight w:val="28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A2616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405F8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C.6 Tutor docenti neo immessi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5A4D4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13986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8A1B9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0FA18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01733EE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</w:tr>
      <w:tr w:rsidR="008E1106" w:rsidRPr="008E1106" w14:paraId="7365A087" w14:textId="77777777" w:rsidTr="008E1106">
        <w:trPr>
          <w:trHeight w:val="28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8206C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0CB08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9ECF1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396C5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BC667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73827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DD22F19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</w:tr>
      <w:tr w:rsidR="008E1106" w:rsidRPr="008E1106" w14:paraId="221812E3" w14:textId="77777777" w:rsidTr="008E1106">
        <w:trPr>
          <w:trHeight w:val="28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C6211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AE5F0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C.7 Gruppo di progetto operativo PNRR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41821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E9210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6551E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C298D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2D2F543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</w:tr>
      <w:tr w:rsidR="008E1106" w:rsidRPr="008E1106" w14:paraId="5E4DD041" w14:textId="77777777" w:rsidTr="008E1106">
        <w:trPr>
          <w:trHeight w:val="28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95892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7A52A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82B15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96A8A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92CE3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C01DE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4806FCC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</w:tr>
      <w:tr w:rsidR="008E1106" w:rsidRPr="008E1106" w14:paraId="29B55207" w14:textId="77777777" w:rsidTr="008E1106">
        <w:trPr>
          <w:trHeight w:val="28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B4413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F6D68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C.8 Comitato di vigilanza prova concorsuale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52D30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34E67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36F3B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EEB8C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72F3948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</w:tr>
      <w:tr w:rsidR="008E1106" w:rsidRPr="008E1106" w14:paraId="2AAF0A01" w14:textId="77777777" w:rsidTr="008E1106">
        <w:trPr>
          <w:trHeight w:val="28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8AC56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83842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30DB9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25291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64EEF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EDA86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AA22D42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</w:tr>
      <w:tr w:rsidR="008E1106" w:rsidRPr="008E1106" w14:paraId="7903F66F" w14:textId="77777777" w:rsidTr="008E1106">
        <w:trPr>
          <w:trHeight w:val="28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F97B7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C08AC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C. 9 Disponibilità somministrazione farmaci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56302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42A3A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4DF7E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EB83E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05F09B4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</w:tr>
      <w:tr w:rsidR="008E1106" w:rsidRPr="008E1106" w14:paraId="21269A09" w14:textId="77777777" w:rsidTr="008E1106">
        <w:trPr>
          <w:trHeight w:val="28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1FB6F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79595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2612D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6D258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02906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2A7B8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7090C38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</w:tr>
      <w:tr w:rsidR="008E1106" w:rsidRPr="008E1106" w14:paraId="5DD51AE8" w14:textId="77777777" w:rsidTr="008E1106">
        <w:trPr>
          <w:trHeight w:val="28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00F01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lastRenderedPageBreak/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C7AFE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C. 10 Disponibilità formazione e utilizzo defibrillatore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7561C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F697A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E7073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C9A75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AAE5A91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</w:tr>
      <w:tr w:rsidR="008E1106" w:rsidRPr="008E1106" w14:paraId="6B2B91C5" w14:textId="77777777" w:rsidTr="008E1106">
        <w:trPr>
          <w:trHeight w:val="28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612E4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FA225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C662C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85BDB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8D167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6252C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42CF123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</w:tr>
      <w:tr w:rsidR="008E1106" w:rsidRPr="008E1106" w14:paraId="234F59C3" w14:textId="77777777" w:rsidTr="008E1106">
        <w:trPr>
          <w:trHeight w:val="570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42C67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82C61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C.11 Docente accompagnatore viaggi di istruzione, anche legati a PCTO e Progetti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B7196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15F74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7EEC9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0626C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2DC9510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</w:tr>
      <w:tr w:rsidR="008E1106" w:rsidRPr="008E1106" w14:paraId="2E32BFEC" w14:textId="77777777" w:rsidTr="008E1106">
        <w:trPr>
          <w:trHeight w:val="28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3443D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DAD0D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4C435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80218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50837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91A58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7247F41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</w:tr>
      <w:tr w:rsidR="008E1106" w:rsidRPr="008E1106" w14:paraId="317A94D7" w14:textId="77777777" w:rsidTr="008E1106">
        <w:trPr>
          <w:trHeight w:val="28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99C5F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0C7F8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C.12 Supporto al DS nell'organizzazione di Convegni ed eventi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45ED1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65D15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DAA80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2A8FF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AEA16D3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</w:tr>
      <w:tr w:rsidR="008E1106" w:rsidRPr="008E1106" w14:paraId="656FFD27" w14:textId="77777777" w:rsidTr="008E1106">
        <w:trPr>
          <w:trHeight w:val="28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CBD11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E2185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8DE2E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07616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EE8A2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F6300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3A5A9CD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</w:tr>
      <w:tr w:rsidR="008E1106" w:rsidRPr="008E1106" w14:paraId="4941B1D6" w14:textId="77777777" w:rsidTr="008E1106">
        <w:trPr>
          <w:trHeight w:val="28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FBFA6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80E28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proofErr w:type="gramStart"/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C.13  Referenti</w:t>
            </w:r>
            <w:proofErr w:type="gramEnd"/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 xml:space="preserve"> attività (es: referente sito web)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3FFFA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005CC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B0CC4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5BB1B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037D70C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</w:tr>
      <w:tr w:rsidR="008E1106" w:rsidRPr="008E1106" w14:paraId="50BF48F1" w14:textId="77777777" w:rsidTr="008E1106">
        <w:trPr>
          <w:trHeight w:val="28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04DB5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21955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2A008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217B1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3B166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97690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FE64A5A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</w:tr>
      <w:tr w:rsidR="008E1106" w:rsidRPr="008E1106" w14:paraId="241A8050" w14:textId="77777777" w:rsidTr="008E1106">
        <w:trPr>
          <w:trHeight w:val="28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E351E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8AB80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 xml:space="preserve">C. </w:t>
            </w:r>
            <w:proofErr w:type="gramStart"/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14  Referenti</w:t>
            </w:r>
            <w:proofErr w:type="gramEnd"/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 xml:space="preserve"> laboratori/palestra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7FAAF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8D35B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12459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C3F73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7FB05CD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</w:tr>
      <w:tr w:rsidR="008E1106" w:rsidRPr="008E1106" w14:paraId="71AE1D7E" w14:textId="77777777" w:rsidTr="008E1106">
        <w:trPr>
          <w:trHeight w:val="28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933B0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0AA60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4EAA2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A26D0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FCADB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636D6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5726C35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</w:tr>
      <w:tr w:rsidR="008E1106" w:rsidRPr="008E1106" w14:paraId="1166A03A" w14:textId="77777777" w:rsidTr="008E1106">
        <w:trPr>
          <w:trHeight w:val="85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E6EB9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A841A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C.15 Diffusione e condivisione di contenuti, materiali e applicazioni acquistati, fornendo anche il relativo supporto e assistenza a tutto il personale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AAB91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4B683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A9B73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A7F24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91C654A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</w:tr>
      <w:tr w:rsidR="008E1106" w:rsidRPr="008E1106" w14:paraId="31199DD1" w14:textId="77777777" w:rsidTr="008E1106">
        <w:trPr>
          <w:trHeight w:val="28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D8A78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5D650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BA829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EF25B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44F26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D203A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38A061F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</w:tr>
      <w:tr w:rsidR="008E1106" w:rsidRPr="008E1106" w14:paraId="63417304" w14:textId="77777777" w:rsidTr="008E1106">
        <w:trPr>
          <w:trHeight w:val="570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82A80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34698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 xml:space="preserve">C. 16 Collaborazione nella strutturazione </w:t>
            </w:r>
            <w:proofErr w:type="gramStart"/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dell' avvio</w:t>
            </w:r>
            <w:proofErr w:type="gramEnd"/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 xml:space="preserve"> del nuovo anno scolastico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803BF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477A6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EFD29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2F046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3F89A3A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</w:tr>
      <w:tr w:rsidR="008E1106" w:rsidRPr="008E1106" w14:paraId="104C4F1B" w14:textId="77777777" w:rsidTr="008E1106">
        <w:trPr>
          <w:trHeight w:val="28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65963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00B40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C5963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DFB38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42DA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05ED1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7E2510F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</w:tr>
      <w:tr w:rsidR="008E1106" w:rsidRPr="008E1106" w14:paraId="66A7DA90" w14:textId="77777777" w:rsidTr="008E1106">
        <w:trPr>
          <w:trHeight w:val="28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385CD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0FA82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 xml:space="preserve">C. 17 Supporto agli uffici di segreteria 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6EDBF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B8BCA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E6EDF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0141D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BD071BA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</w:tr>
      <w:tr w:rsidR="008E1106" w:rsidRPr="008E1106" w14:paraId="58159C13" w14:textId="77777777" w:rsidTr="008E1106">
        <w:trPr>
          <w:trHeight w:val="28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8B907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F1EE7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16A32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3D7AE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60E0C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5A20D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0E68F55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</w:tr>
      <w:tr w:rsidR="008E1106" w:rsidRPr="008E1106" w14:paraId="79A98D9C" w14:textId="77777777" w:rsidTr="008E1106">
        <w:trPr>
          <w:trHeight w:val="85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169D5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5DD8E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 xml:space="preserve">C. 18 Creazione nei mesi estivi di un fascicolo di accoglienza e supporto dei docenti per tutto </w:t>
            </w:r>
            <w:proofErr w:type="spellStart"/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l'a.s.</w:t>
            </w:r>
            <w:proofErr w:type="spellEnd"/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 xml:space="preserve">, contenente modulistica </w:t>
            </w: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lastRenderedPageBreak/>
              <w:t>necessaria (es. guida utilizzo registro-orari- documento 15 maggio-schede libri di testo)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16DE0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lastRenderedPageBreak/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0E352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D9C6D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6E10F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334BFA8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</w:tr>
      <w:tr w:rsidR="008E1106" w:rsidRPr="008E1106" w14:paraId="4FE3BC97" w14:textId="77777777" w:rsidTr="008E1106">
        <w:trPr>
          <w:trHeight w:val="28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A83FE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69DE3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3D59E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70B87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22112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B8016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ACDAFF2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</w:tr>
      <w:tr w:rsidR="008E1106" w:rsidRPr="008E1106" w14:paraId="6D34DCC4" w14:textId="77777777" w:rsidTr="008E1106">
        <w:trPr>
          <w:trHeight w:val="570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6D959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D2C22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 xml:space="preserve">C. 19 Altro attualmente non identificabile da sottoporre a </w:t>
            </w:r>
            <w:proofErr w:type="gramStart"/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valutazione  discrezionale</w:t>
            </w:r>
            <w:proofErr w:type="gramEnd"/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 xml:space="preserve"> della dirigente 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2F77C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D0F70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608CA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C03B4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EF6CD75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</w:tr>
      <w:tr w:rsidR="008E1106" w:rsidRPr="008E1106" w14:paraId="6C391548" w14:textId="77777777" w:rsidTr="008E1106">
        <w:trPr>
          <w:trHeight w:val="28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62E30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698F8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7180A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22F71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2ECFA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9EE04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BCCD5F6" w14:textId="77777777" w:rsidR="008E1106" w:rsidRPr="008E1106" w:rsidRDefault="008E1106" w:rsidP="008E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E110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</w:tr>
    </w:tbl>
    <w:p w14:paraId="4EDFCE11" w14:textId="64F25FF8" w:rsidR="00E8334C" w:rsidRDefault="008E1106">
      <w:r>
        <w:fldChar w:fldCharType="end"/>
      </w:r>
    </w:p>
    <w:sectPr w:rsidR="00E8334C" w:rsidSect="008E110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106"/>
    <w:rsid w:val="007A2B5E"/>
    <w:rsid w:val="008E1106"/>
    <w:rsid w:val="00BB5751"/>
    <w:rsid w:val="00E8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7CB16"/>
  <w15:chartTrackingRefBased/>
  <w15:docId w15:val="{83F17BC0-7053-4991-B2B5-6973D442B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E1106"/>
    <w:rPr>
      <w:color w:val="0563C1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1106"/>
    <w:rPr>
      <w:color w:val="954F72"/>
      <w:u w:val="single"/>
    </w:rPr>
  </w:style>
  <w:style w:type="paragraph" w:customStyle="1" w:styleId="msonormal0">
    <w:name w:val="msonormal"/>
    <w:basedOn w:val="Normale"/>
    <w:rsid w:val="008E1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customStyle="1" w:styleId="font5">
    <w:name w:val="font5"/>
    <w:basedOn w:val="Normale"/>
    <w:rsid w:val="008E110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lang w:eastAsia="it-IT"/>
      <w14:ligatures w14:val="none"/>
    </w:rPr>
  </w:style>
  <w:style w:type="paragraph" w:customStyle="1" w:styleId="font6">
    <w:name w:val="font6"/>
    <w:basedOn w:val="Normale"/>
    <w:rsid w:val="008E1106"/>
    <w:pPr>
      <w:spacing w:before="100" w:beforeAutospacing="1" w:after="100" w:afterAutospacing="1" w:line="240" w:lineRule="auto"/>
    </w:pPr>
    <w:rPr>
      <w:rFonts w:ascii="Aptos" w:eastAsia="Times New Roman" w:hAnsi="Aptos" w:cs="Times New Roman"/>
      <w:b/>
      <w:bCs/>
      <w:color w:val="000000"/>
      <w:kern w:val="0"/>
      <w:sz w:val="24"/>
      <w:szCs w:val="24"/>
      <w:lang w:eastAsia="it-IT"/>
      <w14:ligatures w14:val="none"/>
    </w:rPr>
  </w:style>
  <w:style w:type="paragraph" w:customStyle="1" w:styleId="font7">
    <w:name w:val="font7"/>
    <w:basedOn w:val="Normale"/>
    <w:rsid w:val="008E110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8"/>
      <w:szCs w:val="18"/>
      <w:lang w:eastAsia="it-IT"/>
      <w14:ligatures w14:val="none"/>
    </w:rPr>
  </w:style>
  <w:style w:type="paragraph" w:customStyle="1" w:styleId="font8">
    <w:name w:val="font8"/>
    <w:basedOn w:val="Normale"/>
    <w:rsid w:val="008E1106"/>
    <w:pPr>
      <w:spacing w:before="100" w:beforeAutospacing="1" w:after="100" w:afterAutospacing="1" w:line="240" w:lineRule="auto"/>
    </w:pPr>
    <w:rPr>
      <w:rFonts w:ascii="Aptos" w:eastAsia="Times New Roman" w:hAnsi="Aptos" w:cs="Times New Roman"/>
      <w:b/>
      <w:bCs/>
      <w:color w:val="000000"/>
      <w:kern w:val="0"/>
      <w:sz w:val="28"/>
      <w:szCs w:val="28"/>
      <w:lang w:eastAsia="it-IT"/>
      <w14:ligatures w14:val="none"/>
    </w:rPr>
  </w:style>
  <w:style w:type="paragraph" w:customStyle="1" w:styleId="xl69">
    <w:name w:val="xl69"/>
    <w:basedOn w:val="Normale"/>
    <w:rsid w:val="008E1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customStyle="1" w:styleId="xl70">
    <w:name w:val="xl70"/>
    <w:basedOn w:val="Normale"/>
    <w:rsid w:val="008E1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EBF7" w:fill="DDEBF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it-IT"/>
      <w14:ligatures w14:val="none"/>
    </w:rPr>
  </w:style>
  <w:style w:type="paragraph" w:customStyle="1" w:styleId="xl71">
    <w:name w:val="xl71"/>
    <w:basedOn w:val="Normale"/>
    <w:rsid w:val="008E1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customStyle="1" w:styleId="xl72">
    <w:name w:val="xl72"/>
    <w:basedOn w:val="Normale"/>
    <w:rsid w:val="008E1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CF0F8" w:fill="ECF0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it-IT"/>
      <w14:ligatures w14:val="none"/>
    </w:rPr>
  </w:style>
  <w:style w:type="paragraph" w:customStyle="1" w:styleId="xl73">
    <w:name w:val="xl73"/>
    <w:basedOn w:val="Normale"/>
    <w:rsid w:val="008E1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E1F2" w:fill="D9E1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customStyle="1" w:styleId="xl74">
    <w:name w:val="xl74"/>
    <w:basedOn w:val="Normale"/>
    <w:rsid w:val="008E1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it-IT"/>
      <w14:ligatures w14:val="none"/>
    </w:rPr>
  </w:style>
  <w:style w:type="paragraph" w:customStyle="1" w:styleId="xl75">
    <w:name w:val="xl75"/>
    <w:basedOn w:val="Normale"/>
    <w:rsid w:val="008E1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CF0F8" w:fill="ECF0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customStyle="1" w:styleId="xl76">
    <w:name w:val="xl76"/>
    <w:basedOn w:val="Normale"/>
    <w:rsid w:val="008E1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it-IT"/>
      <w14:ligatures w14:val="none"/>
    </w:rPr>
  </w:style>
  <w:style w:type="paragraph" w:customStyle="1" w:styleId="xl77">
    <w:name w:val="xl77"/>
    <w:basedOn w:val="Normale"/>
    <w:rsid w:val="008E1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B0F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it-IT"/>
      <w14:ligatures w14:val="none"/>
    </w:rPr>
  </w:style>
  <w:style w:type="paragraph" w:customStyle="1" w:styleId="xl78">
    <w:name w:val="xl78"/>
    <w:basedOn w:val="Normale"/>
    <w:rsid w:val="008E1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B0F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it-IT"/>
      <w14:ligatures w14:val="none"/>
    </w:rPr>
  </w:style>
  <w:style w:type="paragraph" w:customStyle="1" w:styleId="xl79">
    <w:name w:val="xl79"/>
    <w:basedOn w:val="Normale"/>
    <w:rsid w:val="008E1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EBF7" w:fill="DDEBF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it-IT"/>
      <w14:ligatures w14:val="none"/>
    </w:rPr>
  </w:style>
  <w:style w:type="paragraph" w:customStyle="1" w:styleId="xl80">
    <w:name w:val="xl80"/>
    <w:basedOn w:val="Normale"/>
    <w:rsid w:val="008E1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customStyle="1" w:styleId="xl81">
    <w:name w:val="xl81"/>
    <w:basedOn w:val="Normale"/>
    <w:rsid w:val="008E1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B0F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customStyle="1" w:styleId="xl82">
    <w:name w:val="xl82"/>
    <w:basedOn w:val="Normale"/>
    <w:rsid w:val="008E1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customStyle="1" w:styleId="xl83">
    <w:name w:val="xl83"/>
    <w:basedOn w:val="Normale"/>
    <w:rsid w:val="008E1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B0F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it-IT"/>
      <w14:ligatures w14:val="none"/>
    </w:rPr>
  </w:style>
  <w:style w:type="paragraph" w:customStyle="1" w:styleId="xl84">
    <w:name w:val="xl84"/>
    <w:basedOn w:val="Normale"/>
    <w:rsid w:val="008E1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kern w:val="0"/>
      <w:sz w:val="24"/>
      <w:szCs w:val="24"/>
      <w:lang w:eastAsia="it-IT"/>
      <w14:ligatures w14:val="none"/>
    </w:rPr>
  </w:style>
  <w:style w:type="paragraph" w:customStyle="1" w:styleId="xl85">
    <w:name w:val="xl85"/>
    <w:basedOn w:val="Normale"/>
    <w:rsid w:val="008E1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kern w:val="0"/>
      <w:sz w:val="24"/>
      <w:szCs w:val="24"/>
      <w:lang w:eastAsia="it-IT"/>
      <w14:ligatures w14:val="none"/>
    </w:rPr>
  </w:style>
  <w:style w:type="paragraph" w:customStyle="1" w:styleId="xl86">
    <w:name w:val="xl86"/>
    <w:basedOn w:val="Normale"/>
    <w:rsid w:val="008E1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E1F2" w:fill="D9E1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customStyle="1" w:styleId="xl87">
    <w:name w:val="xl87"/>
    <w:basedOn w:val="Normale"/>
    <w:rsid w:val="008E1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2E7E8" w:fill="E2E7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it-IT"/>
      <w14:ligatures w14:val="none"/>
    </w:rPr>
  </w:style>
  <w:style w:type="paragraph" w:customStyle="1" w:styleId="xl88">
    <w:name w:val="xl88"/>
    <w:basedOn w:val="Normale"/>
    <w:rsid w:val="008E1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2E7E8" w:fill="E2E7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customStyle="1" w:styleId="xl89">
    <w:name w:val="xl89"/>
    <w:basedOn w:val="Normale"/>
    <w:rsid w:val="008E1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B0F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32"/>
      <w:szCs w:val="32"/>
      <w:lang w:eastAsia="it-IT"/>
      <w14:ligatures w14:val="none"/>
    </w:rPr>
  </w:style>
  <w:style w:type="paragraph" w:customStyle="1" w:styleId="xl90">
    <w:name w:val="xl90"/>
    <w:basedOn w:val="Normale"/>
    <w:rsid w:val="008E1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B0F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customStyle="1" w:styleId="xl91">
    <w:name w:val="xl91"/>
    <w:basedOn w:val="Normale"/>
    <w:rsid w:val="008E1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EBF7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950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D5F8A-356D-4E7E-BD8B-4FD8021A7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1105</Words>
  <Characters>6300</Characters>
  <Application>Microsoft Office Word</Application>
  <DocSecurity>0</DocSecurity>
  <Lines>52</Lines>
  <Paragraphs>14</Paragraphs>
  <ScaleCrop>false</ScaleCrop>
  <Company/>
  <LinksUpToDate>false</LinksUpToDate>
  <CharactersWithSpaces>7391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dc:description/>
  <cp:lastModifiedBy>Preside</cp:lastModifiedBy>
  <cp:revision>1</cp:revision>
  <dcterms:created xsi:type="dcterms:W3CDTF">2024-06-04T13:15:00Z</dcterms:created>
  <dcterms:modified xsi:type="dcterms:W3CDTF">2024-06-04T13:17:00Z</dcterms:modified>
</cp:coreProperties>
</file>